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31C3" w14:textId="77777777" w:rsidR="001564DC" w:rsidRDefault="001564DC" w:rsidP="001564DC">
      <w:pPr>
        <w:widowControl w:val="0"/>
        <w:spacing w:line="264" w:lineRule="auto"/>
        <w:jc w:val="center"/>
        <w:rPr>
          <w:rFonts w:ascii="Cavolini" w:hAnsi="Cavolini" w:cs="Cavolini"/>
          <w:sz w:val="24"/>
          <w:szCs w:val="24"/>
          <w14:ligatures w14:val="none"/>
        </w:rPr>
      </w:pPr>
    </w:p>
    <w:p w14:paraId="7AB2696E" w14:textId="77777777" w:rsidR="001564DC" w:rsidRDefault="001564DC" w:rsidP="001564DC">
      <w:pPr>
        <w:widowControl w:val="0"/>
        <w:spacing w:line="264" w:lineRule="auto"/>
        <w:jc w:val="center"/>
        <w:rPr>
          <w:rFonts w:ascii="Cavolini" w:hAnsi="Cavolini" w:cs="Cavolini"/>
          <w:sz w:val="24"/>
          <w:szCs w:val="24"/>
          <w14:ligatures w14:val="none"/>
        </w:rPr>
      </w:pPr>
    </w:p>
    <w:p w14:paraId="3965037E" w14:textId="6D1FDEC7" w:rsidR="001564DC" w:rsidRPr="001564DC" w:rsidRDefault="001564DC" w:rsidP="001564DC">
      <w:pPr>
        <w:widowControl w:val="0"/>
        <w:spacing w:line="264" w:lineRule="auto"/>
        <w:jc w:val="center"/>
        <w:rPr>
          <w:rFonts w:asciiTheme="minorHAnsi" w:hAnsiTheme="minorHAnsi" w:cs="Cavolini"/>
          <w:sz w:val="22"/>
          <w:szCs w:val="22"/>
          <w14:ligatures w14:val="none"/>
        </w:rPr>
      </w:pPr>
      <w:r w:rsidRPr="001564DC">
        <w:rPr>
          <w:rFonts w:asciiTheme="minorHAnsi" w:hAnsiTheme="minorHAnsi" w:cs="Cavolini"/>
          <w:sz w:val="22"/>
          <w:szCs w:val="22"/>
          <w14:ligatures w14:val="none"/>
        </w:rPr>
        <w:t>4th Sunday of Easter Season</w:t>
      </w:r>
    </w:p>
    <w:p w14:paraId="7343D8C1" w14:textId="77777777" w:rsidR="001564DC" w:rsidRPr="001564DC" w:rsidRDefault="001564DC" w:rsidP="001564DC">
      <w:pPr>
        <w:widowControl w:val="0"/>
        <w:spacing w:line="264" w:lineRule="auto"/>
        <w:jc w:val="center"/>
        <w:rPr>
          <w:rFonts w:asciiTheme="minorHAnsi" w:hAnsiTheme="minorHAnsi" w:cs="Cavolini"/>
          <w:sz w:val="22"/>
          <w:szCs w:val="22"/>
          <w14:ligatures w14:val="none"/>
        </w:rPr>
      </w:pPr>
      <w:r w:rsidRPr="001564DC">
        <w:rPr>
          <w:rFonts w:asciiTheme="minorHAnsi" w:hAnsiTheme="minorHAnsi" w:cs="Cavolini"/>
          <w:sz w:val="22"/>
          <w:szCs w:val="22"/>
          <w14:ligatures w14:val="none"/>
        </w:rPr>
        <w:t>April 21, 2024</w:t>
      </w:r>
    </w:p>
    <w:p w14:paraId="0CDF581B" w14:textId="77777777" w:rsidR="001564DC" w:rsidRPr="001564DC" w:rsidRDefault="001564DC" w:rsidP="001564DC">
      <w:pPr>
        <w:widowControl w:val="0"/>
        <w:spacing w:line="264" w:lineRule="auto"/>
        <w:jc w:val="center"/>
        <w:rPr>
          <w:rFonts w:asciiTheme="minorHAnsi" w:hAnsiTheme="minorHAnsi" w:cs="Cavolini"/>
          <w:b/>
          <w:bCs/>
          <w:sz w:val="22"/>
          <w:szCs w:val="22"/>
          <w14:ligatures w14:val="none"/>
        </w:rPr>
      </w:pPr>
      <w:r w:rsidRPr="001564DC">
        <w:rPr>
          <w:rFonts w:asciiTheme="minorHAnsi" w:hAnsiTheme="minorHAnsi" w:cs="Cavolini"/>
          <w:b/>
          <w:bCs/>
          <w:sz w:val="22"/>
          <w:szCs w:val="22"/>
          <w14:ligatures w14:val="none"/>
        </w:rPr>
        <w:t xml:space="preserve">Our Mission: </w:t>
      </w:r>
    </w:p>
    <w:p w14:paraId="164E6A6D" w14:textId="6B457AC8" w:rsidR="001564DC" w:rsidRPr="001564DC" w:rsidRDefault="001564DC" w:rsidP="001564DC">
      <w:pPr>
        <w:widowControl w:val="0"/>
        <w:spacing w:line="264" w:lineRule="auto"/>
        <w:jc w:val="center"/>
        <w:rPr>
          <w:rFonts w:asciiTheme="minorHAnsi" w:hAnsiTheme="minorHAnsi" w:cs="Cavolini"/>
          <w:b/>
          <w:bCs/>
          <w:sz w:val="22"/>
          <w:szCs w:val="22"/>
          <w14:ligatures w14:val="none"/>
        </w:rPr>
      </w:pPr>
      <w:r w:rsidRPr="001564DC">
        <w:rPr>
          <w:rFonts w:asciiTheme="minorHAnsi" w:hAnsiTheme="minorHAnsi" w:cs="Cavolini"/>
          <w:b/>
          <w:bCs/>
          <w:sz w:val="22"/>
          <w:szCs w:val="22"/>
          <w14:ligatures w14:val="none"/>
        </w:rPr>
        <w:t>Making new disciples of Jesus Christ for the transformation of the world.</w:t>
      </w:r>
    </w:p>
    <w:p w14:paraId="59558A2C"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Welcome</w:t>
      </w:r>
    </w:p>
    <w:p w14:paraId="41A2AB20"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 xml:space="preserve">Opening Song: “I Believe </w:t>
      </w:r>
      <w:proofErr w:type="gramStart"/>
      <w:r w:rsidRPr="001564DC">
        <w:rPr>
          <w:rFonts w:asciiTheme="minorHAnsi" w:hAnsiTheme="minorHAnsi" w:cs="Cavolini"/>
          <w:sz w:val="22"/>
          <w:szCs w:val="22"/>
          <w14:ligatures w14:val="none"/>
        </w:rPr>
        <w:t>In</w:t>
      </w:r>
      <w:proofErr w:type="gramEnd"/>
      <w:r w:rsidRPr="001564DC">
        <w:rPr>
          <w:rFonts w:asciiTheme="minorHAnsi" w:hAnsiTheme="minorHAnsi" w:cs="Cavolini"/>
          <w:sz w:val="22"/>
          <w:szCs w:val="22"/>
          <w14:ligatures w14:val="none"/>
        </w:rPr>
        <w:t xml:space="preserve"> Music [Jesus] (M. Davis)</w:t>
      </w:r>
    </w:p>
    <w:p w14:paraId="188BCF1B" w14:textId="2807FBF1"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 xml:space="preserve">Announcements                    Emily Heuring                          </w:t>
      </w:r>
    </w:p>
    <w:p w14:paraId="4695088A"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Call to Worship (Hebrews 4: 14-16)</w:t>
      </w:r>
    </w:p>
    <w:p w14:paraId="5E7565C8"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 xml:space="preserve">   L: We have a great priest Jesus Christ</w:t>
      </w:r>
    </w:p>
    <w:p w14:paraId="58CE86B7" w14:textId="77777777" w:rsidR="001564DC" w:rsidRPr="001564DC" w:rsidRDefault="001564DC" w:rsidP="001564DC">
      <w:pPr>
        <w:widowControl w:val="0"/>
        <w:spacing w:after="160" w:line="252" w:lineRule="auto"/>
        <w:rPr>
          <w:rFonts w:asciiTheme="minorHAnsi" w:hAnsiTheme="minorHAnsi" w:cs="Cavolini"/>
          <w:b/>
          <w:bCs/>
          <w:sz w:val="22"/>
          <w:szCs w:val="22"/>
          <w14:ligatures w14:val="none"/>
        </w:rPr>
      </w:pPr>
      <w:r w:rsidRPr="001564DC">
        <w:rPr>
          <w:rFonts w:asciiTheme="minorHAnsi" w:hAnsiTheme="minorHAnsi" w:cs="Cavolini"/>
          <w:sz w:val="22"/>
          <w:szCs w:val="22"/>
          <w14:ligatures w14:val="none"/>
        </w:rPr>
        <w:t xml:space="preserve">   </w:t>
      </w:r>
      <w:r w:rsidRPr="001564DC">
        <w:rPr>
          <w:rFonts w:asciiTheme="minorHAnsi" w:hAnsiTheme="minorHAnsi" w:cs="Cavolini"/>
          <w:b/>
          <w:bCs/>
          <w:sz w:val="22"/>
          <w:szCs w:val="22"/>
          <w14:ligatures w14:val="none"/>
        </w:rPr>
        <w:t>C: Who passed through the heavens</w:t>
      </w:r>
    </w:p>
    <w:p w14:paraId="06130B40"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 xml:space="preserve">   L: Let us approach the throne of grace</w:t>
      </w:r>
    </w:p>
    <w:p w14:paraId="23A357E4" w14:textId="77777777" w:rsidR="001564DC" w:rsidRPr="001564DC" w:rsidRDefault="001564DC" w:rsidP="001564DC">
      <w:pPr>
        <w:widowControl w:val="0"/>
        <w:spacing w:after="160" w:line="252" w:lineRule="auto"/>
        <w:rPr>
          <w:rFonts w:asciiTheme="minorHAnsi" w:hAnsiTheme="minorHAnsi" w:cs="Cavolini"/>
          <w:b/>
          <w:bCs/>
          <w:sz w:val="22"/>
          <w:szCs w:val="22"/>
          <w14:ligatures w14:val="none"/>
        </w:rPr>
      </w:pPr>
      <w:r w:rsidRPr="001564DC">
        <w:rPr>
          <w:rFonts w:asciiTheme="minorHAnsi" w:hAnsiTheme="minorHAnsi" w:cs="Cavolini"/>
          <w:sz w:val="22"/>
          <w:szCs w:val="22"/>
          <w14:ligatures w14:val="none"/>
        </w:rPr>
        <w:t xml:space="preserve">   </w:t>
      </w:r>
      <w:r w:rsidRPr="001564DC">
        <w:rPr>
          <w:rFonts w:asciiTheme="minorHAnsi" w:hAnsiTheme="minorHAnsi" w:cs="Cavolini"/>
          <w:b/>
          <w:bCs/>
          <w:sz w:val="22"/>
          <w:szCs w:val="22"/>
          <w14:ligatures w14:val="none"/>
        </w:rPr>
        <w:t>C: To receive mercy and grace in our time of need.</w:t>
      </w:r>
    </w:p>
    <w:p w14:paraId="4C6F7DCD"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b/>
          <w:bCs/>
          <w:sz w:val="22"/>
          <w:szCs w:val="22"/>
          <w14:ligatures w14:val="none"/>
        </w:rPr>
        <w:t xml:space="preserve">Song: </w:t>
      </w:r>
      <w:r w:rsidRPr="001564DC">
        <w:rPr>
          <w:rFonts w:asciiTheme="minorHAnsi" w:hAnsiTheme="minorHAnsi" w:cs="Cavolini"/>
          <w:sz w:val="22"/>
          <w:szCs w:val="22"/>
          <w14:ligatures w14:val="none"/>
        </w:rPr>
        <w:t xml:space="preserve">“You Are My All </w:t>
      </w:r>
      <w:proofErr w:type="gramStart"/>
      <w:r w:rsidRPr="001564DC">
        <w:rPr>
          <w:rFonts w:asciiTheme="minorHAnsi" w:hAnsiTheme="minorHAnsi" w:cs="Cavolini"/>
          <w:sz w:val="22"/>
          <w:szCs w:val="22"/>
          <w14:ligatures w14:val="none"/>
        </w:rPr>
        <w:t>In</w:t>
      </w:r>
      <w:proofErr w:type="gramEnd"/>
      <w:r w:rsidRPr="001564DC">
        <w:rPr>
          <w:rFonts w:asciiTheme="minorHAnsi" w:hAnsiTheme="minorHAnsi" w:cs="Cavolini"/>
          <w:sz w:val="22"/>
          <w:szCs w:val="22"/>
          <w14:ligatures w14:val="none"/>
        </w:rPr>
        <w:t xml:space="preserve"> All” (D. Jernigan) CCLI# 825356*</w:t>
      </w:r>
    </w:p>
    <w:p w14:paraId="6C39EF3F"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Joys and Concerns*</w:t>
      </w:r>
    </w:p>
    <w:p w14:paraId="059C328F"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Congregational and Lord’s Prayer</w:t>
      </w:r>
    </w:p>
    <w:p w14:paraId="544C565D"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b/>
          <w:bCs/>
          <w:sz w:val="22"/>
          <w:szCs w:val="22"/>
          <w14:ligatures w14:val="none"/>
        </w:rPr>
        <w:t xml:space="preserve">Song: </w:t>
      </w:r>
      <w:r w:rsidRPr="001564DC">
        <w:rPr>
          <w:rFonts w:asciiTheme="minorHAnsi" w:hAnsiTheme="minorHAnsi" w:cs="Cavolini"/>
          <w:sz w:val="22"/>
          <w:szCs w:val="22"/>
          <w14:ligatures w14:val="none"/>
        </w:rPr>
        <w:t>“There’s Something About That Name” UMH# 171</w:t>
      </w:r>
    </w:p>
    <w:p w14:paraId="0F9A1364" w14:textId="77777777" w:rsidR="001564DC" w:rsidRPr="001564DC" w:rsidRDefault="001564DC" w:rsidP="001564DC">
      <w:pPr>
        <w:widowControl w:val="0"/>
        <w:spacing w:after="160" w:line="252" w:lineRule="auto"/>
        <w:rPr>
          <w:rFonts w:asciiTheme="minorHAnsi" w:hAnsiTheme="minorHAnsi" w:cs="Cavolini"/>
          <w:sz w:val="22"/>
          <w:szCs w:val="22"/>
          <w14:ligatures w14:val="none"/>
        </w:rPr>
      </w:pPr>
      <w:r w:rsidRPr="001564DC">
        <w:rPr>
          <w:rFonts w:asciiTheme="minorHAnsi" w:hAnsiTheme="minorHAnsi" w:cs="Cavolini"/>
          <w:sz w:val="22"/>
          <w:szCs w:val="22"/>
          <w14:ligatures w14:val="none"/>
        </w:rPr>
        <w:t>Children’s Time</w:t>
      </w:r>
    </w:p>
    <w:p w14:paraId="24E6A27F" w14:textId="77777777" w:rsidR="001564DC" w:rsidRDefault="001564DC" w:rsidP="001564DC">
      <w:pPr>
        <w:widowControl w:val="0"/>
        <w:rPr>
          <w14:ligatures w14:val="none"/>
        </w:rPr>
      </w:pPr>
      <w:r>
        <w:rPr>
          <w14:ligatures w14:val="none"/>
        </w:rPr>
        <w:t> </w:t>
      </w:r>
    </w:p>
    <w:p w14:paraId="0051E838" w14:textId="77777777" w:rsidR="001564DC" w:rsidRDefault="001564DC" w:rsidP="001564DC">
      <w:pPr>
        <w:widowControl w:val="0"/>
        <w:rPr>
          <w14:ligatures w14:val="none"/>
        </w:rPr>
      </w:pPr>
    </w:p>
    <w:p w14:paraId="0116A5DA" w14:textId="77777777"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Prayer of Illumination</w:t>
      </w:r>
    </w:p>
    <w:p w14:paraId="5CE53FA3" w14:textId="77777777" w:rsidR="001564DC" w:rsidRPr="001564DC" w:rsidRDefault="001564DC" w:rsidP="001564DC">
      <w:pPr>
        <w:widowControl w:val="0"/>
        <w:spacing w:after="160" w:line="252" w:lineRule="auto"/>
        <w:rPr>
          <w:rFonts w:asciiTheme="majorHAnsi" w:hAnsiTheme="majorHAnsi"/>
          <w:b/>
          <w:bCs/>
          <w:color w:val="343434"/>
          <w:sz w:val="22"/>
          <w:szCs w:val="22"/>
          <w14:ligatures w14:val="none"/>
        </w:rPr>
      </w:pPr>
      <w:r w:rsidRPr="001564DC">
        <w:rPr>
          <w:rFonts w:asciiTheme="majorHAnsi" w:hAnsiTheme="majorHAnsi" w:cs="Cavolini"/>
          <w:sz w:val="22"/>
          <w:szCs w:val="22"/>
          <w14:ligatures w14:val="none"/>
        </w:rPr>
        <w:t xml:space="preserve">    </w:t>
      </w:r>
      <w:r w:rsidRPr="001564DC">
        <w:rPr>
          <w:rFonts w:asciiTheme="majorHAnsi" w:hAnsiTheme="majorHAnsi" w:cs="Cavolini"/>
          <w:b/>
          <w:bCs/>
          <w:sz w:val="22"/>
          <w:szCs w:val="22"/>
          <w14:ligatures w14:val="none"/>
        </w:rPr>
        <w:t>Great Shepherd, through resurrection Jesus brought us into Your green pastures. By Your Spirit guide us to Your clear waters that will restore our souls and bring us peace, through Christ our Lord, Amen.</w:t>
      </w:r>
    </w:p>
    <w:p w14:paraId="61C726D5" w14:textId="77777777"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Scripture: Luke 13: 10-17                Jill Stewart</w:t>
      </w:r>
    </w:p>
    <w:p w14:paraId="30299DC9" w14:textId="77777777"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 xml:space="preserve">    L: The Word of God for the people of God.</w:t>
      </w:r>
    </w:p>
    <w:p w14:paraId="4796EAC8" w14:textId="77777777" w:rsidR="001564DC" w:rsidRPr="001564DC" w:rsidRDefault="001564DC" w:rsidP="001564DC">
      <w:pPr>
        <w:widowControl w:val="0"/>
        <w:spacing w:after="160" w:line="252" w:lineRule="auto"/>
        <w:rPr>
          <w:rFonts w:asciiTheme="majorHAnsi" w:hAnsiTheme="majorHAnsi" w:cs="Cavolini"/>
          <w:b/>
          <w:bCs/>
          <w:sz w:val="22"/>
          <w:szCs w:val="22"/>
          <w14:ligatures w14:val="none"/>
        </w:rPr>
      </w:pPr>
      <w:r w:rsidRPr="001564DC">
        <w:rPr>
          <w:rFonts w:asciiTheme="majorHAnsi" w:hAnsiTheme="majorHAnsi" w:cs="Cavolini"/>
          <w:sz w:val="22"/>
          <w:szCs w:val="22"/>
          <w14:ligatures w14:val="none"/>
        </w:rPr>
        <w:t xml:space="preserve">    </w:t>
      </w:r>
      <w:r w:rsidRPr="001564DC">
        <w:rPr>
          <w:rFonts w:asciiTheme="majorHAnsi" w:hAnsiTheme="majorHAnsi" w:cs="Cavolini"/>
          <w:b/>
          <w:bCs/>
          <w:sz w:val="22"/>
          <w:szCs w:val="22"/>
          <w14:ligatures w14:val="none"/>
        </w:rPr>
        <w:t>C: Thanks be to God!</w:t>
      </w:r>
    </w:p>
    <w:p w14:paraId="03B9CE6E" w14:textId="77777777"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Tithes and Offerings</w:t>
      </w:r>
    </w:p>
    <w:p w14:paraId="1617A673" w14:textId="49BAD560"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Special Music: “</w:t>
      </w:r>
      <w:proofErr w:type="spellStart"/>
      <w:r w:rsidRPr="001564DC">
        <w:rPr>
          <w:rFonts w:asciiTheme="majorHAnsi" w:hAnsiTheme="majorHAnsi" w:cs="Cavolini"/>
          <w:sz w:val="22"/>
          <w:szCs w:val="22"/>
          <w14:ligatures w14:val="none"/>
        </w:rPr>
        <w:t>Gonna</w:t>
      </w:r>
      <w:proofErr w:type="spellEnd"/>
      <w:r w:rsidRPr="001564DC">
        <w:rPr>
          <w:rFonts w:asciiTheme="majorHAnsi" w:hAnsiTheme="majorHAnsi" w:cs="Cavolini"/>
          <w:sz w:val="22"/>
          <w:szCs w:val="22"/>
          <w14:ligatures w14:val="none"/>
        </w:rPr>
        <w:t xml:space="preserve"> Be </w:t>
      </w:r>
      <w:proofErr w:type="gramStart"/>
      <w:r w:rsidRPr="001564DC">
        <w:rPr>
          <w:rFonts w:asciiTheme="majorHAnsi" w:hAnsiTheme="majorHAnsi" w:cs="Cavolini"/>
          <w:sz w:val="22"/>
          <w:szCs w:val="22"/>
          <w14:ligatures w14:val="none"/>
        </w:rPr>
        <w:t xml:space="preserve">Alright” </w:t>
      </w:r>
      <w:r>
        <w:rPr>
          <w:rFonts w:asciiTheme="majorHAnsi" w:hAnsiTheme="majorHAnsi" w:cs="Cavolini"/>
          <w:sz w:val="22"/>
          <w:szCs w:val="22"/>
          <w14:ligatures w14:val="none"/>
        </w:rPr>
        <w:t xml:space="preserve"> </w:t>
      </w:r>
      <w:r w:rsidRPr="001564DC">
        <w:rPr>
          <w:rFonts w:asciiTheme="majorHAnsi" w:hAnsiTheme="majorHAnsi" w:cs="Cavolini"/>
          <w:sz w:val="22"/>
          <w:szCs w:val="22"/>
          <w14:ligatures w14:val="none"/>
        </w:rPr>
        <w:t>R.</w:t>
      </w:r>
      <w:proofErr w:type="gramEnd"/>
      <w:r w:rsidRPr="001564DC">
        <w:rPr>
          <w:rFonts w:asciiTheme="majorHAnsi" w:hAnsiTheme="majorHAnsi" w:cs="Cavolini"/>
          <w:sz w:val="22"/>
          <w:szCs w:val="22"/>
          <w14:ligatures w14:val="none"/>
        </w:rPr>
        <w:t xml:space="preserve"> Ellis, E. Hulse &amp; B. </w:t>
      </w:r>
      <w:proofErr w:type="spellStart"/>
      <w:r w:rsidRPr="001564DC">
        <w:rPr>
          <w:rFonts w:asciiTheme="majorHAnsi" w:hAnsiTheme="majorHAnsi" w:cs="Cavolini"/>
          <w:sz w:val="22"/>
          <w:szCs w:val="22"/>
          <w14:ligatures w14:val="none"/>
        </w:rPr>
        <w:t>Cantelon</w:t>
      </w:r>
      <w:proofErr w:type="spellEnd"/>
      <w:r w:rsidRPr="001564DC">
        <w:rPr>
          <w:rFonts w:asciiTheme="majorHAnsi" w:hAnsiTheme="majorHAnsi" w:cs="Cavolini"/>
          <w:sz w:val="22"/>
          <w:szCs w:val="22"/>
          <w14:ligatures w14:val="none"/>
        </w:rPr>
        <w:t>) CCLI# 7134008</w:t>
      </w:r>
    </w:p>
    <w:p w14:paraId="245939A9" w14:textId="77777777"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Sermon: “A Daughter of Abraham!”    Pastor Mark</w:t>
      </w:r>
    </w:p>
    <w:p w14:paraId="0D69C729" w14:textId="19430DFD"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b/>
          <w:bCs/>
          <w:sz w:val="22"/>
          <w:szCs w:val="22"/>
          <w14:ligatures w14:val="none"/>
        </w:rPr>
        <w:t xml:space="preserve">Song: </w:t>
      </w:r>
      <w:r w:rsidRPr="001564DC">
        <w:rPr>
          <w:rFonts w:asciiTheme="majorHAnsi" w:hAnsiTheme="majorHAnsi" w:cs="Cavolini"/>
          <w:sz w:val="22"/>
          <w:szCs w:val="22"/>
          <w14:ligatures w14:val="none"/>
        </w:rPr>
        <w:t xml:space="preserve">“Everlasting </w:t>
      </w:r>
      <w:proofErr w:type="gramStart"/>
      <w:r w:rsidRPr="001564DC">
        <w:rPr>
          <w:rFonts w:asciiTheme="majorHAnsi" w:hAnsiTheme="majorHAnsi" w:cs="Cavolini"/>
          <w:sz w:val="22"/>
          <w:szCs w:val="22"/>
          <w14:ligatures w14:val="none"/>
        </w:rPr>
        <w:t>God”  (</w:t>
      </w:r>
      <w:proofErr w:type="gramEnd"/>
      <w:r w:rsidRPr="001564DC">
        <w:rPr>
          <w:rFonts w:asciiTheme="majorHAnsi" w:hAnsiTheme="majorHAnsi" w:cs="Cavolini"/>
          <w:sz w:val="22"/>
          <w:szCs w:val="22"/>
          <w14:ligatures w14:val="none"/>
        </w:rPr>
        <w:t>B. Brown &amp; K. Riley) CCLI# 4556538*</w:t>
      </w:r>
    </w:p>
    <w:p w14:paraId="2E0A2C23" w14:textId="77777777"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Benediction*</w:t>
      </w:r>
    </w:p>
    <w:p w14:paraId="574C160D" w14:textId="77777777"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 xml:space="preserve">* Please stand as you are able </w:t>
      </w:r>
    </w:p>
    <w:p w14:paraId="1CF6DAAC" w14:textId="77777777" w:rsidR="001564DC" w:rsidRPr="001564DC" w:rsidRDefault="001564DC" w:rsidP="001564DC">
      <w:pPr>
        <w:widowControl w:val="0"/>
        <w:spacing w:after="160" w:line="252" w:lineRule="auto"/>
        <w:rPr>
          <w:rFonts w:asciiTheme="majorHAnsi" w:hAnsiTheme="majorHAnsi" w:cs="Cavolini"/>
          <w:sz w:val="22"/>
          <w:szCs w:val="22"/>
          <w14:ligatures w14:val="none"/>
        </w:rPr>
      </w:pPr>
      <w:r w:rsidRPr="001564DC">
        <w:rPr>
          <w:rFonts w:asciiTheme="majorHAnsi" w:hAnsiTheme="majorHAnsi" w:cs="Cavolini"/>
          <w:sz w:val="22"/>
          <w:szCs w:val="22"/>
          <w14:ligatures w14:val="none"/>
        </w:rPr>
        <w:t>UMH– United Methodist Hymnal</w:t>
      </w:r>
    </w:p>
    <w:p w14:paraId="452FCC2E" w14:textId="77777777" w:rsidR="001564DC" w:rsidRDefault="001564DC" w:rsidP="001564DC">
      <w:pPr>
        <w:widowControl w:val="0"/>
        <w:rPr>
          <w14:ligatures w14:val="none"/>
        </w:rPr>
      </w:pPr>
      <w:r>
        <w:rPr>
          <w14:ligatures w14:val="none"/>
        </w:rPr>
        <w:t> </w:t>
      </w:r>
    </w:p>
    <w:p w14:paraId="635852A7" w14:textId="77777777" w:rsidR="001564DC" w:rsidRDefault="001564DC" w:rsidP="001564DC">
      <w:pPr>
        <w:widowControl w:val="0"/>
        <w:rPr>
          <w14:ligatures w14:val="none"/>
        </w:rPr>
      </w:pPr>
    </w:p>
    <w:p w14:paraId="24134E22" w14:textId="0C7CF65B" w:rsidR="001564DC" w:rsidRDefault="001564DC"/>
    <w:p w14:paraId="0802718A" w14:textId="77777777" w:rsidR="001564DC" w:rsidRDefault="001564DC"/>
    <w:p w14:paraId="504470E1" w14:textId="77777777" w:rsidR="001564DC" w:rsidRDefault="001564DC"/>
    <w:p w14:paraId="01729745" w14:textId="77777777" w:rsidR="001564DC" w:rsidRDefault="001564DC"/>
    <w:p w14:paraId="41AF6B58" w14:textId="77777777" w:rsidR="001564DC" w:rsidRDefault="001564DC"/>
    <w:p w14:paraId="3AF4ABDF" w14:textId="77777777" w:rsidR="001564DC" w:rsidRDefault="001564DC"/>
    <w:p w14:paraId="57DE285B" w14:textId="77777777" w:rsidR="001564DC" w:rsidRDefault="001564DC"/>
    <w:p w14:paraId="2214075A" w14:textId="77777777" w:rsidR="001564DC" w:rsidRPr="001564DC" w:rsidRDefault="001564DC" w:rsidP="001564DC">
      <w:pPr>
        <w:spacing w:after="160" w:line="252" w:lineRule="auto"/>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We the First United Methodist Church wish to welcome you and thank you for your choice to worship with us today.  We hope that You encounter the amazing Love God has for you. If you would like further information about our congregation or to meet with the pastor, ask an usher they will be glad to assist you.</w:t>
      </w:r>
    </w:p>
    <w:p w14:paraId="756AC6DB"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 </w:t>
      </w:r>
    </w:p>
    <w:p w14:paraId="1C5BC47C"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Weekly Events</w:t>
      </w:r>
    </w:p>
    <w:p w14:paraId="078D8585" w14:textId="2070FC16" w:rsidR="001564DC" w:rsidRPr="001564DC" w:rsidRDefault="001564DC" w:rsidP="001564DC">
      <w:pPr>
        <w:jc w:val="center"/>
        <w:rPr>
          <w:rFonts w:asciiTheme="majorHAnsi" w:hAnsiTheme="majorHAnsi"/>
          <w:sz w:val="22"/>
          <w:szCs w:val="22"/>
          <w14:ligatures w14:val="none"/>
        </w:rPr>
      </w:pPr>
      <w:r>
        <w:rPr>
          <w:rFonts w:asciiTheme="majorHAnsi" w:hAnsiTheme="majorHAnsi" w:cs="Cavolini"/>
          <w:b/>
          <w:bCs/>
          <w:sz w:val="22"/>
          <w:szCs w:val="22"/>
          <w14:ligatures w14:val="none"/>
        </w:rPr>
        <w:t>Sunday Doughnuts 8:30 in Fellowship Hall</w:t>
      </w:r>
    </w:p>
    <w:p w14:paraId="5B47E2D5"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Sunday School is offered for all ages levels starting 9:00 am</w:t>
      </w:r>
    </w:p>
    <w:p w14:paraId="6FD5E2F6"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Blended Worship Service begins at 10:00 am</w:t>
      </w:r>
    </w:p>
    <w:p w14:paraId="7B70F28C"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 xml:space="preserve">Sunday 5:00pm Youth </w:t>
      </w:r>
    </w:p>
    <w:p w14:paraId="3715D660"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Grief Support Group Tuesdays 7pm.</w:t>
      </w:r>
    </w:p>
    <w:p w14:paraId="5BCE01E8"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Wednesday Ladies Bible Study @ 9:30am</w:t>
      </w:r>
    </w:p>
    <w:p w14:paraId="092C03BE"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Wednesday Family Night @ 5pm</w:t>
      </w:r>
    </w:p>
    <w:p w14:paraId="7898370F"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 xml:space="preserve">AA in Ed. Building Monday, Thursday and </w:t>
      </w:r>
    </w:p>
    <w:p w14:paraId="02852CA5"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Saturday @ 7pm</w:t>
      </w:r>
    </w:p>
    <w:p w14:paraId="24E68B72" w14:textId="69EB65CE" w:rsidR="001564DC" w:rsidRPr="001564DC" w:rsidRDefault="001564DC" w:rsidP="001564DC">
      <w:pPr>
        <w:widowControl w:val="0"/>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ab/>
      </w:r>
      <w:r w:rsidRPr="001564DC">
        <w:rPr>
          <w:rFonts w:asciiTheme="majorHAnsi" w:hAnsiTheme="majorHAnsi" w:cs="Cavolini"/>
          <w:b/>
          <w:bCs/>
          <w:sz w:val="22"/>
          <w:szCs w:val="22"/>
          <w14:ligatures w14:val="none"/>
        </w:rPr>
        <w:tab/>
      </w:r>
    </w:p>
    <w:p w14:paraId="3B8059F3"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300 College Ave.</w:t>
      </w:r>
    </w:p>
    <w:p w14:paraId="46078855" w14:textId="77777777" w:rsidR="001564DC" w:rsidRP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Kennett, MO 63857</w:t>
      </w:r>
    </w:p>
    <w:p w14:paraId="2A06028A" w14:textId="77777777" w:rsidR="001564DC" w:rsidRDefault="001564DC" w:rsidP="001564DC">
      <w:pPr>
        <w:widowControl w:val="0"/>
        <w:jc w:val="center"/>
        <w:rPr>
          <w:rFonts w:asciiTheme="majorHAnsi" w:hAnsiTheme="majorHAnsi" w:cs="Cavolini"/>
          <w:b/>
          <w:bCs/>
          <w:sz w:val="22"/>
          <w:szCs w:val="22"/>
          <w14:ligatures w14:val="none"/>
        </w:rPr>
      </w:pPr>
      <w:r w:rsidRPr="001564DC">
        <w:rPr>
          <w:rFonts w:asciiTheme="majorHAnsi" w:hAnsiTheme="majorHAnsi" w:cs="Cavolini"/>
          <w:b/>
          <w:bCs/>
          <w:sz w:val="22"/>
          <w:szCs w:val="22"/>
          <w14:ligatures w14:val="none"/>
        </w:rPr>
        <w:t>Office (573) 888-5391</w:t>
      </w:r>
    </w:p>
    <w:p w14:paraId="1919659C" w14:textId="5100FB4A" w:rsidR="001564DC" w:rsidRPr="001564DC" w:rsidRDefault="001564DC" w:rsidP="001564DC">
      <w:pPr>
        <w:widowControl w:val="0"/>
        <w:jc w:val="center"/>
        <w:rPr>
          <w:rFonts w:asciiTheme="majorHAnsi" w:hAnsiTheme="majorHAnsi" w:cs="Cavolini"/>
          <w:b/>
          <w:bCs/>
          <w:sz w:val="22"/>
          <w:szCs w:val="22"/>
          <w14:ligatures w14:val="none"/>
        </w:rPr>
      </w:pPr>
      <w:r>
        <w:rPr>
          <w:rFonts w:asciiTheme="majorHAnsi" w:hAnsiTheme="majorHAnsi" w:cs="Cavolini"/>
          <w:b/>
          <w:bCs/>
          <w:sz w:val="22"/>
          <w:szCs w:val="22"/>
          <w14:ligatures w14:val="none"/>
        </w:rPr>
        <w:t xml:space="preserve">Email: </w:t>
      </w:r>
      <w:r w:rsidR="00906EE6">
        <w:rPr>
          <w:rFonts w:asciiTheme="majorHAnsi" w:hAnsiTheme="majorHAnsi" w:cs="Cavolini"/>
          <w:b/>
          <w:bCs/>
          <w:sz w:val="22"/>
          <w:szCs w:val="22"/>
          <w14:ligatures w14:val="none"/>
        </w:rPr>
        <w:t>kennett1stumc@gmail.com</w:t>
      </w:r>
    </w:p>
    <w:p w14:paraId="439C43EC" w14:textId="3E7A4D44" w:rsidR="001564DC" w:rsidRPr="001B05E6" w:rsidRDefault="001564DC" w:rsidP="001564DC">
      <w:pPr>
        <w:widowControl w:val="0"/>
        <w:rPr>
          <w:rFonts w:asciiTheme="majorHAnsi" w:hAnsiTheme="majorHAnsi"/>
          <w14:ligatures w14:val="none"/>
        </w:rPr>
      </w:pPr>
      <w:r w:rsidRPr="001B05E6">
        <w:rPr>
          <w:rFonts w:asciiTheme="majorHAnsi" w:hAnsiTheme="majorHAnsi"/>
          <w14:ligatures w14:val="none"/>
        </w:rPr>
        <w:t> </w:t>
      </w:r>
      <w:r w:rsidRPr="001B05E6">
        <w:rPr>
          <w:rFonts w:asciiTheme="majorHAnsi" w:hAnsiTheme="majorHAnsi"/>
          <w14:ligatures w14:val="none"/>
        </w:rPr>
        <w:t>Announcements</w:t>
      </w:r>
    </w:p>
    <w:p w14:paraId="28D34911" w14:textId="5BE97ECA" w:rsidR="001564DC" w:rsidRPr="001B05E6" w:rsidRDefault="001564DC" w:rsidP="001564DC">
      <w:pPr>
        <w:widowControl w:val="0"/>
        <w:rPr>
          <w:rFonts w:asciiTheme="majorHAnsi" w:hAnsiTheme="majorHAnsi"/>
          <w14:ligatures w14:val="none"/>
        </w:rPr>
      </w:pPr>
      <w:r w:rsidRPr="001B05E6">
        <w:rPr>
          <w:rFonts w:asciiTheme="majorHAnsi" w:hAnsiTheme="majorHAnsi"/>
          <w14:ligatures w14:val="none"/>
        </w:rPr>
        <w:t xml:space="preserve">Push Pay is a downloadable App as an easy way to give to the church either as a one-time gift or a reoccurring weekly gift. </w:t>
      </w:r>
    </w:p>
    <w:p w14:paraId="71CCE9AF" w14:textId="75F114B7" w:rsidR="001564DC" w:rsidRPr="001B05E6" w:rsidRDefault="001564DC" w:rsidP="001564DC">
      <w:pPr>
        <w:widowControl w:val="0"/>
        <w:rPr>
          <w:rFonts w:asciiTheme="majorHAnsi" w:hAnsiTheme="majorHAnsi"/>
          <w14:ligatures w14:val="none"/>
        </w:rPr>
      </w:pPr>
      <w:r w:rsidRPr="001B05E6">
        <w:rPr>
          <w:rFonts w:asciiTheme="majorHAnsi" w:hAnsiTheme="majorHAnsi"/>
          <w14:ligatures w14:val="none"/>
        </w:rPr>
        <w:t xml:space="preserve">Needed. We need your correct Email, Address, and Cell # so that we can provide you with church news and pertinent information. Please email </w:t>
      </w:r>
      <w:r w:rsidR="00906EE6" w:rsidRPr="001B05E6">
        <w:rPr>
          <w:rFonts w:asciiTheme="majorHAnsi" w:hAnsiTheme="majorHAnsi"/>
          <w14:ligatures w14:val="none"/>
        </w:rPr>
        <w:t>or call the church with your current contact information.</w:t>
      </w:r>
    </w:p>
    <w:p w14:paraId="79D147FE" w14:textId="6753B853" w:rsidR="00906EE6" w:rsidRPr="001B05E6" w:rsidRDefault="00906EE6" w:rsidP="001564DC">
      <w:pPr>
        <w:widowControl w:val="0"/>
        <w:rPr>
          <w:rFonts w:asciiTheme="majorHAnsi" w:hAnsiTheme="majorHAnsi"/>
          <w14:ligatures w14:val="none"/>
        </w:rPr>
      </w:pPr>
      <w:r w:rsidRPr="001B05E6">
        <w:rPr>
          <w:rFonts w:asciiTheme="majorHAnsi" w:hAnsiTheme="majorHAnsi"/>
          <w14:ligatures w14:val="none"/>
        </w:rPr>
        <w:t xml:space="preserve">Graduation Sunday is May 12. For this to be a memorable celebration we need the names of our high school students who will be graduating this year. Please forward information to the office before April 28. </w:t>
      </w:r>
    </w:p>
    <w:p w14:paraId="6EAE333D" w14:textId="77777777" w:rsidR="00906EE6" w:rsidRPr="001B05E6" w:rsidRDefault="00906EE6" w:rsidP="001564DC">
      <w:pPr>
        <w:widowControl w:val="0"/>
        <w:rPr>
          <w:rFonts w:asciiTheme="majorHAnsi" w:hAnsiTheme="majorHAnsi"/>
          <w:b/>
          <w:bCs/>
          <w14:ligatures w14:val="none"/>
        </w:rPr>
      </w:pPr>
    </w:p>
    <w:p w14:paraId="6E9D5E7B" w14:textId="1FC6F890" w:rsidR="00906EE6" w:rsidRPr="001B05E6" w:rsidRDefault="00906EE6" w:rsidP="001564DC">
      <w:pPr>
        <w:widowControl w:val="0"/>
        <w:rPr>
          <w:rFonts w:asciiTheme="majorHAnsi" w:hAnsiTheme="majorHAnsi"/>
          <w:b/>
          <w:bCs/>
          <w14:ligatures w14:val="none"/>
        </w:rPr>
      </w:pPr>
      <w:r w:rsidRPr="001B05E6">
        <w:rPr>
          <w:rFonts w:asciiTheme="majorHAnsi" w:hAnsiTheme="majorHAnsi"/>
          <w:b/>
          <w:bCs/>
          <w14:ligatures w14:val="none"/>
        </w:rPr>
        <w:t xml:space="preserve">Upcoming Events </w:t>
      </w:r>
    </w:p>
    <w:p w14:paraId="6FA18139" w14:textId="20949E8D" w:rsidR="00906EE6" w:rsidRPr="001B05E6" w:rsidRDefault="00906EE6" w:rsidP="001564DC">
      <w:pPr>
        <w:widowControl w:val="0"/>
        <w:rPr>
          <w:rFonts w:asciiTheme="majorHAnsi" w:hAnsiTheme="majorHAnsi"/>
          <w14:ligatures w14:val="none"/>
        </w:rPr>
      </w:pPr>
      <w:r w:rsidRPr="001B05E6">
        <w:rPr>
          <w:rFonts w:asciiTheme="majorHAnsi" w:hAnsiTheme="majorHAnsi"/>
          <w14:ligatures w14:val="none"/>
        </w:rPr>
        <w:t>All Events begin at 5 pm, Devotion is at 5:45, and the activity begins at 6 pm</w:t>
      </w:r>
    </w:p>
    <w:p w14:paraId="4CA63EF0" w14:textId="77777777" w:rsidR="00906EE6" w:rsidRPr="001B05E6" w:rsidRDefault="00906EE6">
      <w:pPr>
        <w:rPr>
          <w:rFonts w:asciiTheme="majorHAnsi" w:hAnsiTheme="majorHAnsi"/>
        </w:rPr>
      </w:pPr>
    </w:p>
    <w:p w14:paraId="3C930D10" w14:textId="03964AC6" w:rsidR="001564DC" w:rsidRPr="001B05E6" w:rsidRDefault="00906EE6">
      <w:pPr>
        <w:rPr>
          <w:rFonts w:asciiTheme="majorHAnsi" w:hAnsiTheme="majorHAnsi"/>
        </w:rPr>
      </w:pPr>
      <w:r w:rsidRPr="001B05E6">
        <w:rPr>
          <w:rFonts w:asciiTheme="majorHAnsi" w:hAnsiTheme="majorHAnsi"/>
        </w:rPr>
        <w:t>April 24 “Gaga Ball Night” with Chili Dogs &amp; devotions by Judge Spielman.</w:t>
      </w:r>
    </w:p>
    <w:p w14:paraId="7BC13666" w14:textId="37BF4394" w:rsidR="00906EE6" w:rsidRPr="001B05E6" w:rsidRDefault="00906EE6">
      <w:pPr>
        <w:rPr>
          <w:rFonts w:asciiTheme="majorHAnsi" w:hAnsiTheme="majorHAnsi"/>
        </w:rPr>
      </w:pPr>
      <w:r w:rsidRPr="001B05E6">
        <w:rPr>
          <w:rFonts w:asciiTheme="majorHAnsi" w:hAnsiTheme="majorHAnsi"/>
        </w:rPr>
        <w:t>May 1, Cinco De Mayo Corn Hole with Tacos &amp; devotions by Ward Billings</w:t>
      </w:r>
    </w:p>
    <w:p w14:paraId="20DAAE5D" w14:textId="6E8A7D3A" w:rsidR="00906EE6" w:rsidRPr="001B05E6" w:rsidRDefault="00906EE6">
      <w:pPr>
        <w:rPr>
          <w:rFonts w:asciiTheme="majorHAnsi" w:hAnsiTheme="majorHAnsi"/>
        </w:rPr>
      </w:pPr>
      <w:r w:rsidRPr="001B05E6">
        <w:rPr>
          <w:rFonts w:asciiTheme="majorHAnsi" w:hAnsiTheme="majorHAnsi"/>
        </w:rPr>
        <w:t>May 8, Whiffle Ball Night with Hamburgers &amp; Hot Dogs, devotions by Nicholas Jain</w:t>
      </w:r>
    </w:p>
    <w:p w14:paraId="78853D57" w14:textId="77777777" w:rsidR="001B05E6" w:rsidRPr="001B05E6" w:rsidRDefault="00906EE6">
      <w:pPr>
        <w:rPr>
          <w:rFonts w:asciiTheme="majorHAnsi" w:hAnsiTheme="majorHAnsi"/>
        </w:rPr>
      </w:pPr>
      <w:r w:rsidRPr="001B05E6">
        <w:rPr>
          <w:rFonts w:asciiTheme="majorHAnsi" w:hAnsiTheme="majorHAnsi"/>
        </w:rPr>
        <w:t>May 15, Board Game Night with TBA meal &amp; devotions by Emily Heuring.</w:t>
      </w:r>
    </w:p>
    <w:p w14:paraId="71DFD3AA" w14:textId="5138EA29" w:rsidR="00906EE6" w:rsidRPr="001B05E6" w:rsidRDefault="001B05E6">
      <w:pPr>
        <w:rPr>
          <w:rFonts w:asciiTheme="majorHAnsi" w:hAnsiTheme="majorHAnsi"/>
        </w:rPr>
      </w:pPr>
      <w:r w:rsidRPr="001B05E6">
        <w:rPr>
          <w:rFonts w:asciiTheme="majorHAnsi" w:hAnsiTheme="majorHAnsi"/>
        </w:rPr>
        <w:t xml:space="preserve">May 22 @ 5:30 pm begins our Summer Family Bowling Nights. More information will be announced </w:t>
      </w:r>
      <w:proofErr w:type="gramStart"/>
      <w:r w:rsidRPr="001B05E6">
        <w:rPr>
          <w:rFonts w:asciiTheme="majorHAnsi" w:hAnsiTheme="majorHAnsi"/>
        </w:rPr>
        <w:t>at a later date</w:t>
      </w:r>
      <w:proofErr w:type="gramEnd"/>
      <w:r w:rsidRPr="001B05E6">
        <w:rPr>
          <w:rFonts w:asciiTheme="majorHAnsi" w:hAnsiTheme="majorHAnsi"/>
        </w:rPr>
        <w:t xml:space="preserve">. </w:t>
      </w:r>
      <w:r w:rsidR="00906EE6" w:rsidRPr="001B05E6">
        <w:rPr>
          <w:rFonts w:asciiTheme="majorHAnsi" w:hAnsiTheme="majorHAnsi"/>
        </w:rPr>
        <w:t xml:space="preserve"> </w:t>
      </w:r>
    </w:p>
    <w:p w14:paraId="6116791D" w14:textId="0BE9476E" w:rsidR="00906EE6" w:rsidRPr="001B05E6" w:rsidRDefault="00906EE6">
      <w:pPr>
        <w:rPr>
          <w:rFonts w:asciiTheme="majorHAnsi" w:hAnsiTheme="majorHAnsi"/>
        </w:rPr>
      </w:pPr>
      <w:r w:rsidRPr="001B05E6">
        <w:rPr>
          <w:rFonts w:asciiTheme="majorHAnsi" w:hAnsiTheme="majorHAnsi"/>
        </w:rPr>
        <w:t>We do need a cook with a meal idea for the May 15</w:t>
      </w:r>
      <w:r w:rsidR="001B05E6" w:rsidRPr="001B05E6">
        <w:rPr>
          <w:rFonts w:asciiTheme="majorHAnsi" w:hAnsiTheme="majorHAnsi"/>
          <w:vertAlign w:val="superscript"/>
        </w:rPr>
        <w:t>th</w:t>
      </w:r>
      <w:r w:rsidR="001B05E6" w:rsidRPr="001B05E6">
        <w:rPr>
          <w:rFonts w:asciiTheme="majorHAnsi" w:hAnsiTheme="majorHAnsi"/>
        </w:rPr>
        <w:t xml:space="preserve"> event. If you can cook, please contact Towny Sparks Jr at </w:t>
      </w:r>
      <w:hyperlink r:id="rId6" w:history="1">
        <w:r w:rsidR="001B05E6" w:rsidRPr="001B05E6">
          <w:rPr>
            <w:rStyle w:val="Hyperlink"/>
            <w:rFonts w:asciiTheme="majorHAnsi" w:hAnsiTheme="majorHAnsi"/>
          </w:rPr>
          <w:t>townysparks@gmail.com</w:t>
        </w:r>
      </w:hyperlink>
    </w:p>
    <w:p w14:paraId="698A0E2B" w14:textId="77777777" w:rsidR="001B05E6" w:rsidRPr="001B05E6" w:rsidRDefault="001B05E6">
      <w:pPr>
        <w:rPr>
          <w:rFonts w:asciiTheme="majorHAnsi" w:hAnsiTheme="majorHAnsi"/>
        </w:rPr>
      </w:pPr>
    </w:p>
    <w:p w14:paraId="7B29FB5D" w14:textId="15322606" w:rsidR="001B05E6" w:rsidRPr="001B05E6" w:rsidRDefault="001B05E6">
      <w:pPr>
        <w:rPr>
          <w:rFonts w:asciiTheme="majorHAnsi" w:hAnsiTheme="majorHAnsi"/>
        </w:rPr>
      </w:pPr>
      <w:r w:rsidRPr="001B05E6">
        <w:rPr>
          <w:rFonts w:asciiTheme="majorHAnsi" w:hAnsiTheme="majorHAnsi"/>
        </w:rPr>
        <w:t xml:space="preserve">If you would like to add announcements or future </w:t>
      </w:r>
      <w:proofErr w:type="gramStart"/>
      <w:r w:rsidRPr="001B05E6">
        <w:rPr>
          <w:rFonts w:asciiTheme="majorHAnsi" w:hAnsiTheme="majorHAnsi"/>
        </w:rPr>
        <w:t>events</w:t>
      </w:r>
      <w:proofErr w:type="gramEnd"/>
      <w:r w:rsidRPr="001B05E6">
        <w:rPr>
          <w:rFonts w:asciiTheme="majorHAnsi" w:hAnsiTheme="majorHAnsi"/>
        </w:rPr>
        <w:t xml:space="preserve"> please email them to Towny Sparks Jr. </w:t>
      </w:r>
    </w:p>
    <w:sectPr w:rsidR="001B05E6" w:rsidRPr="001B05E6" w:rsidSect="001564DC">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179D" w14:textId="77777777" w:rsidR="001564DC" w:rsidRDefault="001564DC" w:rsidP="001564DC">
      <w:pPr>
        <w:spacing w:after="0" w:line="240" w:lineRule="auto"/>
      </w:pPr>
      <w:r>
        <w:separator/>
      </w:r>
    </w:p>
  </w:endnote>
  <w:endnote w:type="continuationSeparator" w:id="0">
    <w:p w14:paraId="03A09D10" w14:textId="77777777" w:rsidR="001564DC" w:rsidRDefault="001564DC" w:rsidP="0015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2ECD" w14:textId="77777777" w:rsidR="001564DC" w:rsidRDefault="001564DC" w:rsidP="001564DC">
      <w:pPr>
        <w:spacing w:after="0" w:line="240" w:lineRule="auto"/>
      </w:pPr>
      <w:r>
        <w:separator/>
      </w:r>
    </w:p>
  </w:footnote>
  <w:footnote w:type="continuationSeparator" w:id="0">
    <w:p w14:paraId="33A76C77" w14:textId="77777777" w:rsidR="001564DC" w:rsidRDefault="001564DC" w:rsidP="00156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E463" w14:textId="2B040616" w:rsidR="001564DC" w:rsidRDefault="001564DC">
    <w:pPr>
      <w:pStyle w:val="Header"/>
    </w:pPr>
    <w:r>
      <w:rPr>
        <w:rFonts w:ascii="Times New Roman" w:hAnsi="Times New Roman" w:cs="Times New Roman"/>
        <w:noProof/>
        <w:kern w:val="0"/>
        <w14:ligatures w14:val="none"/>
      </w:rPr>
      <w:drawing>
        <wp:anchor distT="36576" distB="36576" distL="36576" distR="36576" simplePos="0" relativeHeight="251659264" behindDoc="0" locked="0" layoutInCell="1" allowOverlap="1" wp14:anchorId="546A4A77" wp14:editId="0CB79438">
          <wp:simplePos x="0" y="0"/>
          <wp:positionH relativeFrom="column">
            <wp:posOffset>0</wp:posOffset>
          </wp:positionH>
          <wp:positionV relativeFrom="paragraph">
            <wp:posOffset>36830</wp:posOffset>
          </wp:positionV>
          <wp:extent cx="3886200" cy="923290"/>
          <wp:effectExtent l="0" t="0" r="0" b="0"/>
          <wp:wrapNone/>
          <wp:docPr id="1344497051"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497051" name="Picture 1" descr="A logo for a church&#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923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DC"/>
    <w:rsid w:val="001564DC"/>
    <w:rsid w:val="001B05E6"/>
    <w:rsid w:val="0090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F6BFAC"/>
  <w15:chartTrackingRefBased/>
  <w15:docId w15:val="{3BE80656-DB9D-4294-B68C-81C464E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DC"/>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1564D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14:cntxtAlts w14:val="0"/>
    </w:rPr>
  </w:style>
  <w:style w:type="paragraph" w:styleId="Heading2">
    <w:name w:val="heading 2"/>
    <w:basedOn w:val="Normal"/>
    <w:next w:val="Normal"/>
    <w:link w:val="Heading2Char"/>
    <w:uiPriority w:val="9"/>
    <w:semiHidden/>
    <w:unhideWhenUsed/>
    <w:qFormat/>
    <w:rsid w:val="001564D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14:cntxtAlts w14:val="0"/>
    </w:rPr>
  </w:style>
  <w:style w:type="paragraph" w:styleId="Heading3">
    <w:name w:val="heading 3"/>
    <w:basedOn w:val="Normal"/>
    <w:next w:val="Normal"/>
    <w:link w:val="Heading3Char"/>
    <w:uiPriority w:val="9"/>
    <w:semiHidden/>
    <w:unhideWhenUsed/>
    <w:qFormat/>
    <w:rsid w:val="001564D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14:cntxtAlts w14:val="0"/>
    </w:rPr>
  </w:style>
  <w:style w:type="paragraph" w:styleId="Heading4">
    <w:name w:val="heading 4"/>
    <w:basedOn w:val="Normal"/>
    <w:next w:val="Normal"/>
    <w:link w:val="Heading4Char"/>
    <w:uiPriority w:val="9"/>
    <w:semiHidden/>
    <w:unhideWhenUsed/>
    <w:qFormat/>
    <w:rsid w:val="001564DC"/>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14:cntxtAlts w14:val="0"/>
    </w:rPr>
  </w:style>
  <w:style w:type="paragraph" w:styleId="Heading5">
    <w:name w:val="heading 5"/>
    <w:basedOn w:val="Normal"/>
    <w:next w:val="Normal"/>
    <w:link w:val="Heading5Char"/>
    <w:uiPriority w:val="9"/>
    <w:semiHidden/>
    <w:unhideWhenUsed/>
    <w:qFormat/>
    <w:rsid w:val="001564DC"/>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14:cntxtAlts w14:val="0"/>
    </w:rPr>
  </w:style>
  <w:style w:type="paragraph" w:styleId="Heading6">
    <w:name w:val="heading 6"/>
    <w:basedOn w:val="Normal"/>
    <w:next w:val="Normal"/>
    <w:link w:val="Heading6Char"/>
    <w:uiPriority w:val="9"/>
    <w:semiHidden/>
    <w:unhideWhenUsed/>
    <w:qFormat/>
    <w:rsid w:val="001564DC"/>
    <w:pPr>
      <w:keepNext/>
      <w:keepLines/>
      <w:spacing w:before="40" w:after="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14:cntxtAlts w14:val="0"/>
    </w:rPr>
  </w:style>
  <w:style w:type="paragraph" w:styleId="Heading7">
    <w:name w:val="heading 7"/>
    <w:basedOn w:val="Normal"/>
    <w:next w:val="Normal"/>
    <w:link w:val="Heading7Char"/>
    <w:uiPriority w:val="9"/>
    <w:semiHidden/>
    <w:unhideWhenUsed/>
    <w:qFormat/>
    <w:rsid w:val="001564DC"/>
    <w:pPr>
      <w:keepNext/>
      <w:keepLines/>
      <w:spacing w:before="40" w:after="0" w:line="278" w:lineRule="auto"/>
      <w:outlineLvl w:val="6"/>
    </w:pPr>
    <w:rPr>
      <w:rFonts w:asciiTheme="minorHAnsi" w:eastAsiaTheme="majorEastAsia" w:hAnsiTheme="minorHAnsi" w:cstheme="majorBidi"/>
      <w:color w:val="595959" w:themeColor="text1" w:themeTint="A6"/>
      <w:kern w:val="2"/>
      <w:sz w:val="24"/>
      <w:szCs w:val="24"/>
      <w14:ligatures w14:val="standardContextual"/>
      <w14:cntxtAlts w14:val="0"/>
    </w:rPr>
  </w:style>
  <w:style w:type="paragraph" w:styleId="Heading8">
    <w:name w:val="heading 8"/>
    <w:basedOn w:val="Normal"/>
    <w:next w:val="Normal"/>
    <w:link w:val="Heading8Char"/>
    <w:uiPriority w:val="9"/>
    <w:semiHidden/>
    <w:unhideWhenUsed/>
    <w:qFormat/>
    <w:rsid w:val="001564DC"/>
    <w:pPr>
      <w:keepNext/>
      <w:keepLines/>
      <w:spacing w:after="0"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14:cntxtAlts w14:val="0"/>
    </w:rPr>
  </w:style>
  <w:style w:type="paragraph" w:styleId="Heading9">
    <w:name w:val="heading 9"/>
    <w:basedOn w:val="Normal"/>
    <w:next w:val="Normal"/>
    <w:link w:val="Heading9Char"/>
    <w:uiPriority w:val="9"/>
    <w:semiHidden/>
    <w:unhideWhenUsed/>
    <w:qFormat/>
    <w:rsid w:val="001564DC"/>
    <w:pPr>
      <w:keepNext/>
      <w:keepLines/>
      <w:spacing w:after="0" w:line="278" w:lineRule="auto"/>
      <w:outlineLvl w:val="8"/>
    </w:pPr>
    <w:rPr>
      <w:rFonts w:asciiTheme="minorHAnsi" w:eastAsiaTheme="majorEastAsia" w:hAnsiTheme="minorHAnsi" w:cstheme="majorBidi"/>
      <w:color w:val="272727" w:themeColor="text1" w:themeTint="D8"/>
      <w:kern w:val="2"/>
      <w:sz w:val="24"/>
      <w:szCs w:val="24"/>
      <w14:ligatures w14:val="standardContextual"/>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4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64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64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64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64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64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64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64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64DC"/>
    <w:rPr>
      <w:rFonts w:eastAsiaTheme="majorEastAsia" w:cstheme="majorBidi"/>
      <w:color w:val="272727" w:themeColor="text1" w:themeTint="D8"/>
    </w:rPr>
  </w:style>
  <w:style w:type="paragraph" w:styleId="Title">
    <w:name w:val="Title"/>
    <w:basedOn w:val="Normal"/>
    <w:next w:val="Normal"/>
    <w:link w:val="TitleChar"/>
    <w:uiPriority w:val="10"/>
    <w:qFormat/>
    <w:rsid w:val="001564DC"/>
    <w:pPr>
      <w:spacing w:after="80" w:line="240" w:lineRule="auto"/>
      <w:contextualSpacing/>
    </w:pPr>
    <w:rPr>
      <w:rFonts w:asciiTheme="majorHAnsi" w:eastAsiaTheme="majorEastAsia" w:hAnsiTheme="majorHAnsi" w:cstheme="majorBidi"/>
      <w:color w:val="auto"/>
      <w:spacing w:val="-10"/>
      <w:sz w:val="56"/>
      <w:szCs w:val="56"/>
      <w14:ligatures w14:val="standardContextual"/>
      <w14:cntxtAlts w14:val="0"/>
    </w:rPr>
  </w:style>
  <w:style w:type="character" w:customStyle="1" w:styleId="TitleChar">
    <w:name w:val="Title Char"/>
    <w:basedOn w:val="DefaultParagraphFont"/>
    <w:link w:val="Title"/>
    <w:uiPriority w:val="10"/>
    <w:rsid w:val="001564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64D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14:cntxtAlts w14:val="0"/>
    </w:rPr>
  </w:style>
  <w:style w:type="character" w:customStyle="1" w:styleId="SubtitleChar">
    <w:name w:val="Subtitle Char"/>
    <w:basedOn w:val="DefaultParagraphFont"/>
    <w:link w:val="Subtitle"/>
    <w:uiPriority w:val="11"/>
    <w:rsid w:val="001564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64DC"/>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14:cntxtAlts w14:val="0"/>
    </w:rPr>
  </w:style>
  <w:style w:type="character" w:customStyle="1" w:styleId="QuoteChar">
    <w:name w:val="Quote Char"/>
    <w:basedOn w:val="DefaultParagraphFont"/>
    <w:link w:val="Quote"/>
    <w:uiPriority w:val="29"/>
    <w:rsid w:val="001564DC"/>
    <w:rPr>
      <w:i/>
      <w:iCs/>
      <w:color w:val="404040" w:themeColor="text1" w:themeTint="BF"/>
    </w:rPr>
  </w:style>
  <w:style w:type="paragraph" w:styleId="ListParagraph">
    <w:name w:val="List Paragraph"/>
    <w:basedOn w:val="Normal"/>
    <w:uiPriority w:val="34"/>
    <w:qFormat/>
    <w:rsid w:val="001564DC"/>
    <w:pPr>
      <w:spacing w:after="160" w:line="278" w:lineRule="auto"/>
      <w:ind w:left="720"/>
      <w:contextualSpacing/>
    </w:pPr>
    <w:rPr>
      <w:rFonts w:asciiTheme="minorHAnsi" w:eastAsiaTheme="minorHAnsi" w:hAnsiTheme="minorHAnsi" w:cstheme="minorBidi"/>
      <w:color w:val="auto"/>
      <w:kern w:val="2"/>
      <w:sz w:val="24"/>
      <w:szCs w:val="24"/>
      <w14:ligatures w14:val="standardContextual"/>
      <w14:cntxtAlts w14:val="0"/>
    </w:rPr>
  </w:style>
  <w:style w:type="character" w:styleId="IntenseEmphasis">
    <w:name w:val="Intense Emphasis"/>
    <w:basedOn w:val="DefaultParagraphFont"/>
    <w:uiPriority w:val="21"/>
    <w:qFormat/>
    <w:rsid w:val="001564DC"/>
    <w:rPr>
      <w:i/>
      <w:iCs/>
      <w:color w:val="0F4761" w:themeColor="accent1" w:themeShade="BF"/>
    </w:rPr>
  </w:style>
  <w:style w:type="paragraph" w:styleId="IntenseQuote">
    <w:name w:val="Intense Quote"/>
    <w:basedOn w:val="Normal"/>
    <w:next w:val="Normal"/>
    <w:link w:val="IntenseQuoteChar"/>
    <w:uiPriority w:val="30"/>
    <w:qFormat/>
    <w:rsid w:val="001564D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14:cntxtAlts w14:val="0"/>
    </w:rPr>
  </w:style>
  <w:style w:type="character" w:customStyle="1" w:styleId="IntenseQuoteChar">
    <w:name w:val="Intense Quote Char"/>
    <w:basedOn w:val="DefaultParagraphFont"/>
    <w:link w:val="IntenseQuote"/>
    <w:uiPriority w:val="30"/>
    <w:rsid w:val="001564DC"/>
    <w:rPr>
      <w:i/>
      <w:iCs/>
      <w:color w:val="0F4761" w:themeColor="accent1" w:themeShade="BF"/>
    </w:rPr>
  </w:style>
  <w:style w:type="character" w:styleId="IntenseReference">
    <w:name w:val="Intense Reference"/>
    <w:basedOn w:val="DefaultParagraphFont"/>
    <w:uiPriority w:val="32"/>
    <w:qFormat/>
    <w:rsid w:val="001564DC"/>
    <w:rPr>
      <w:b/>
      <w:bCs/>
      <w:smallCaps/>
      <w:color w:val="0F4761" w:themeColor="accent1" w:themeShade="BF"/>
      <w:spacing w:val="5"/>
    </w:rPr>
  </w:style>
  <w:style w:type="paragraph" w:styleId="Header">
    <w:name w:val="header"/>
    <w:basedOn w:val="Normal"/>
    <w:link w:val="HeaderChar"/>
    <w:uiPriority w:val="99"/>
    <w:unhideWhenUsed/>
    <w:rsid w:val="0015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D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15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DC"/>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1B05E6"/>
    <w:rPr>
      <w:color w:val="467886" w:themeColor="hyperlink"/>
      <w:u w:val="single"/>
    </w:rPr>
  </w:style>
  <w:style w:type="character" w:styleId="UnresolvedMention">
    <w:name w:val="Unresolved Mention"/>
    <w:basedOn w:val="DefaultParagraphFont"/>
    <w:uiPriority w:val="99"/>
    <w:semiHidden/>
    <w:unhideWhenUsed/>
    <w:rsid w:val="001B0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204">
      <w:bodyDiv w:val="1"/>
      <w:marLeft w:val="0"/>
      <w:marRight w:val="0"/>
      <w:marTop w:val="0"/>
      <w:marBottom w:val="0"/>
      <w:divBdr>
        <w:top w:val="none" w:sz="0" w:space="0" w:color="auto"/>
        <w:left w:val="none" w:sz="0" w:space="0" w:color="auto"/>
        <w:bottom w:val="none" w:sz="0" w:space="0" w:color="auto"/>
        <w:right w:val="none" w:sz="0" w:space="0" w:color="auto"/>
      </w:divBdr>
    </w:div>
    <w:div w:id="1967084074">
      <w:bodyDiv w:val="1"/>
      <w:marLeft w:val="0"/>
      <w:marRight w:val="0"/>
      <w:marTop w:val="0"/>
      <w:marBottom w:val="0"/>
      <w:divBdr>
        <w:top w:val="none" w:sz="0" w:space="0" w:color="auto"/>
        <w:left w:val="none" w:sz="0" w:space="0" w:color="auto"/>
        <w:bottom w:val="none" w:sz="0" w:space="0" w:color="auto"/>
        <w:right w:val="none" w:sz="0" w:space="0" w:color="auto"/>
      </w:divBdr>
    </w:div>
    <w:div w:id="21432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yspark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Kailbourn</dc:creator>
  <cp:keywords/>
  <dc:description/>
  <cp:lastModifiedBy>Mark Kailbourn</cp:lastModifiedBy>
  <cp:revision>1</cp:revision>
  <dcterms:created xsi:type="dcterms:W3CDTF">2024-04-18T13:04:00Z</dcterms:created>
  <dcterms:modified xsi:type="dcterms:W3CDTF">2024-04-18T13:28:00Z</dcterms:modified>
</cp:coreProperties>
</file>